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F6F3" w14:textId="1058F469" w:rsidR="00C05FD4" w:rsidRPr="0021045B" w:rsidRDefault="004119CB" w:rsidP="004119CB">
      <w:pPr>
        <w:spacing w:line="360" w:lineRule="auto"/>
        <w:ind w:left="7788"/>
        <w:rPr>
          <w:rFonts w:ascii="Times New Roman" w:hAnsi="Times New Roman"/>
          <w:sz w:val="24"/>
          <w:szCs w:val="24"/>
        </w:rPr>
      </w:pPr>
      <w:proofErr w:type="gramStart"/>
      <w:r w:rsidRPr="0021045B">
        <w:rPr>
          <w:rFonts w:ascii="Times New Roman" w:hAnsi="Times New Roman"/>
          <w:sz w:val="24"/>
          <w:szCs w:val="24"/>
        </w:rPr>
        <w:t>….</w:t>
      </w:r>
      <w:proofErr w:type="gramEnd"/>
      <w:r w:rsidRPr="0021045B">
        <w:rPr>
          <w:rFonts w:ascii="Times New Roman" w:hAnsi="Times New Roman"/>
          <w:sz w:val="24"/>
          <w:szCs w:val="24"/>
        </w:rPr>
        <w:t>/…../20…</w:t>
      </w:r>
    </w:p>
    <w:p w14:paraId="29BA90F5" w14:textId="77777777" w:rsidR="0021045B" w:rsidRDefault="0021045B" w:rsidP="004119CB">
      <w:pPr>
        <w:spacing w:line="360" w:lineRule="auto"/>
        <w:ind w:left="7788"/>
        <w:rPr>
          <w:rFonts w:ascii="Times New Roman" w:hAnsi="Times New Roman"/>
          <w:sz w:val="20"/>
          <w:szCs w:val="20"/>
        </w:rPr>
      </w:pPr>
    </w:p>
    <w:tbl>
      <w:tblPr>
        <w:tblW w:w="9067" w:type="dxa"/>
        <w:tblCellMar>
          <w:left w:w="70" w:type="dxa"/>
          <w:right w:w="70" w:type="dxa"/>
        </w:tblCellMar>
        <w:tblLook w:val="04A0" w:firstRow="1" w:lastRow="0" w:firstColumn="1" w:lastColumn="0" w:noHBand="0" w:noVBand="1"/>
      </w:tblPr>
      <w:tblGrid>
        <w:gridCol w:w="2960"/>
        <w:gridCol w:w="1855"/>
        <w:gridCol w:w="1706"/>
        <w:gridCol w:w="2546"/>
      </w:tblGrid>
      <w:tr w:rsidR="0021045B" w:rsidRPr="0021045B" w14:paraId="216165BC" w14:textId="77777777" w:rsidTr="0021045B">
        <w:trPr>
          <w:trHeight w:val="40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059B" w14:textId="77777777" w:rsidR="0021045B" w:rsidRPr="0021045B" w:rsidRDefault="0021045B" w:rsidP="0021045B">
            <w:pPr>
              <w:rPr>
                <w:rFonts w:ascii="Times New Roman" w:eastAsia="Times New Roman" w:hAnsi="Times New Roman" w:cs="Times New Roman"/>
                <w:b/>
                <w:bCs/>
                <w:color w:val="000000"/>
                <w:lang w:eastAsia="tr-TR"/>
              </w:rPr>
            </w:pPr>
            <w:r w:rsidRPr="0021045B">
              <w:rPr>
                <w:rFonts w:ascii="Times New Roman" w:eastAsia="Times New Roman" w:hAnsi="Times New Roman" w:cs="Times New Roman"/>
                <w:b/>
                <w:bCs/>
                <w:color w:val="000000"/>
                <w:lang w:eastAsia="tr-TR"/>
              </w:rPr>
              <w:t>Öğrenci Adı Soyadı</w:t>
            </w:r>
          </w:p>
        </w:tc>
        <w:tc>
          <w:tcPr>
            <w:tcW w:w="61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2EEDB1" w14:textId="77777777" w:rsidR="0021045B" w:rsidRPr="0021045B" w:rsidRDefault="0021045B" w:rsidP="0021045B">
            <w:pPr>
              <w:jc w:val="center"/>
              <w:rPr>
                <w:rFonts w:ascii="Times New Roman" w:eastAsia="Times New Roman" w:hAnsi="Times New Roman" w:cs="Times New Roman"/>
                <w:color w:val="000000"/>
                <w:lang w:eastAsia="tr-TR"/>
              </w:rPr>
            </w:pPr>
            <w:r w:rsidRPr="0021045B">
              <w:rPr>
                <w:rFonts w:ascii="Times New Roman" w:eastAsia="Times New Roman" w:hAnsi="Times New Roman" w:cs="Times New Roman"/>
                <w:color w:val="000000"/>
                <w:lang w:eastAsia="tr-TR"/>
              </w:rPr>
              <w:t> </w:t>
            </w:r>
          </w:p>
        </w:tc>
      </w:tr>
      <w:tr w:rsidR="0021045B" w:rsidRPr="0021045B" w14:paraId="562F94C9" w14:textId="77777777" w:rsidTr="0021045B">
        <w:trPr>
          <w:trHeight w:val="40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088AD3F" w14:textId="77777777" w:rsidR="0021045B" w:rsidRPr="0021045B" w:rsidRDefault="0021045B" w:rsidP="0021045B">
            <w:pPr>
              <w:rPr>
                <w:rFonts w:ascii="Times New Roman" w:eastAsia="Times New Roman" w:hAnsi="Times New Roman" w:cs="Times New Roman"/>
                <w:b/>
                <w:bCs/>
                <w:color w:val="000000"/>
                <w:lang w:eastAsia="tr-TR"/>
              </w:rPr>
            </w:pPr>
            <w:r w:rsidRPr="0021045B">
              <w:rPr>
                <w:rFonts w:ascii="Times New Roman" w:eastAsia="Times New Roman" w:hAnsi="Times New Roman" w:cs="Times New Roman"/>
                <w:b/>
                <w:bCs/>
                <w:color w:val="000000"/>
                <w:lang w:eastAsia="tr-TR"/>
              </w:rPr>
              <w:t>Öğrenci Numarası</w:t>
            </w:r>
          </w:p>
        </w:tc>
        <w:tc>
          <w:tcPr>
            <w:tcW w:w="61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6B1C76" w14:textId="77777777" w:rsidR="0021045B" w:rsidRPr="0021045B" w:rsidRDefault="0021045B" w:rsidP="0021045B">
            <w:pPr>
              <w:jc w:val="center"/>
              <w:rPr>
                <w:rFonts w:ascii="Times New Roman" w:eastAsia="Times New Roman" w:hAnsi="Times New Roman" w:cs="Times New Roman"/>
                <w:color w:val="000000"/>
                <w:lang w:eastAsia="tr-TR"/>
              </w:rPr>
            </w:pPr>
            <w:r w:rsidRPr="0021045B">
              <w:rPr>
                <w:rFonts w:ascii="Times New Roman" w:eastAsia="Times New Roman" w:hAnsi="Times New Roman" w:cs="Times New Roman"/>
                <w:color w:val="000000"/>
                <w:lang w:eastAsia="tr-TR"/>
              </w:rPr>
              <w:t> </w:t>
            </w:r>
          </w:p>
        </w:tc>
      </w:tr>
      <w:tr w:rsidR="0021045B" w:rsidRPr="0021045B" w14:paraId="3A7AB4D5" w14:textId="77777777" w:rsidTr="0021045B">
        <w:trPr>
          <w:trHeight w:val="40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A6BCC84" w14:textId="77777777" w:rsidR="0021045B" w:rsidRPr="0021045B" w:rsidRDefault="0021045B" w:rsidP="0021045B">
            <w:pPr>
              <w:rPr>
                <w:rFonts w:ascii="Times New Roman" w:eastAsia="Times New Roman" w:hAnsi="Times New Roman" w:cs="Times New Roman"/>
                <w:b/>
                <w:bCs/>
                <w:color w:val="000000"/>
                <w:lang w:eastAsia="tr-TR"/>
              </w:rPr>
            </w:pPr>
            <w:r w:rsidRPr="0021045B">
              <w:rPr>
                <w:rFonts w:ascii="Times New Roman" w:eastAsia="Times New Roman" w:hAnsi="Times New Roman" w:cs="Times New Roman"/>
                <w:b/>
                <w:bCs/>
                <w:color w:val="000000"/>
                <w:lang w:eastAsia="tr-TR"/>
              </w:rPr>
              <w:t>Kayıtlı Olduğu Program</w:t>
            </w:r>
          </w:p>
        </w:tc>
        <w:tc>
          <w:tcPr>
            <w:tcW w:w="61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91DA91" w14:textId="77777777" w:rsidR="0021045B" w:rsidRPr="0021045B" w:rsidRDefault="0021045B" w:rsidP="0021045B">
            <w:pPr>
              <w:jc w:val="center"/>
              <w:rPr>
                <w:rFonts w:ascii="Times New Roman" w:eastAsia="Times New Roman" w:hAnsi="Times New Roman" w:cs="Times New Roman"/>
                <w:color w:val="000000"/>
                <w:lang w:eastAsia="tr-TR"/>
              </w:rPr>
            </w:pPr>
            <w:r w:rsidRPr="0021045B">
              <w:rPr>
                <w:rFonts w:ascii="Times New Roman" w:eastAsia="Times New Roman" w:hAnsi="Times New Roman" w:cs="Times New Roman"/>
                <w:color w:val="000000"/>
                <w:lang w:eastAsia="tr-TR"/>
              </w:rPr>
              <w:t> </w:t>
            </w:r>
          </w:p>
        </w:tc>
      </w:tr>
      <w:tr w:rsidR="0021045B" w:rsidRPr="0021045B" w14:paraId="3CD1C862" w14:textId="77777777" w:rsidTr="0021045B">
        <w:trPr>
          <w:trHeight w:val="40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0782626" w14:textId="77777777" w:rsidR="0021045B" w:rsidRPr="0021045B" w:rsidRDefault="0021045B" w:rsidP="0021045B">
            <w:pPr>
              <w:rPr>
                <w:rFonts w:ascii="Times New Roman" w:eastAsia="Times New Roman" w:hAnsi="Times New Roman" w:cs="Times New Roman"/>
                <w:b/>
                <w:bCs/>
                <w:color w:val="000000"/>
                <w:lang w:eastAsia="tr-TR"/>
              </w:rPr>
            </w:pPr>
            <w:r w:rsidRPr="0021045B">
              <w:rPr>
                <w:rFonts w:ascii="Times New Roman" w:eastAsia="Times New Roman" w:hAnsi="Times New Roman" w:cs="Times New Roman"/>
                <w:b/>
                <w:bCs/>
                <w:color w:val="000000"/>
                <w:lang w:eastAsia="tr-TR"/>
              </w:rPr>
              <w:t>Kayıt Dondurma Dönemi</w:t>
            </w:r>
          </w:p>
        </w:tc>
        <w:tc>
          <w:tcPr>
            <w:tcW w:w="1855" w:type="dxa"/>
            <w:tcBorders>
              <w:top w:val="nil"/>
              <w:left w:val="nil"/>
              <w:bottom w:val="nil"/>
              <w:right w:val="single" w:sz="4" w:space="0" w:color="auto"/>
            </w:tcBorders>
            <w:shd w:val="clear" w:color="auto" w:fill="auto"/>
            <w:noWrap/>
            <w:vAlign w:val="bottom"/>
            <w:hideMark/>
          </w:tcPr>
          <w:p w14:paraId="6C5C4051" w14:textId="458E76EF" w:rsidR="0021045B" w:rsidRPr="0021045B" w:rsidRDefault="005F4C45" w:rsidP="0021045B">
            <w:p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59264" behindDoc="0" locked="0" layoutInCell="1" allowOverlap="1" wp14:anchorId="05757749" wp14:editId="5B0F4EB9">
                      <wp:simplePos x="0" y="0"/>
                      <wp:positionH relativeFrom="column">
                        <wp:posOffset>528955</wp:posOffset>
                      </wp:positionH>
                      <wp:positionV relativeFrom="paragraph">
                        <wp:posOffset>-10160</wp:posOffset>
                      </wp:positionV>
                      <wp:extent cx="257175" cy="2095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F17F1" id="Dikdörtgen 8" o:spid="_x0000_s1026" style="position:absolute;margin-left:41.65pt;margin-top:-.8pt;width:2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" filled="f" strokecolor="black [3213]" strokeweight="2pt"/>
                  </w:pict>
                </mc:Fallback>
              </mc:AlternateContent>
            </w:r>
            <w:r w:rsidR="0021045B" w:rsidRPr="0021045B">
              <w:rPr>
                <w:rFonts w:ascii="Times New Roman" w:eastAsia="Times New Roman" w:hAnsi="Times New Roman" w:cs="Times New Roman"/>
                <w:color w:val="000000"/>
                <w:lang w:eastAsia="tr-TR"/>
              </w:rPr>
              <w:t>Güz</w:t>
            </w:r>
          </w:p>
        </w:tc>
        <w:tc>
          <w:tcPr>
            <w:tcW w:w="1706" w:type="dxa"/>
            <w:tcBorders>
              <w:top w:val="nil"/>
              <w:left w:val="nil"/>
              <w:bottom w:val="nil"/>
              <w:right w:val="single" w:sz="4" w:space="0" w:color="auto"/>
            </w:tcBorders>
            <w:shd w:val="clear" w:color="auto" w:fill="auto"/>
            <w:noWrap/>
            <w:vAlign w:val="bottom"/>
            <w:hideMark/>
          </w:tcPr>
          <w:p w14:paraId="1AA8F162" w14:textId="69642642" w:rsidR="0021045B" w:rsidRPr="0021045B" w:rsidRDefault="005F4C45" w:rsidP="0021045B">
            <w:pPr>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1312" behindDoc="0" locked="0" layoutInCell="1" allowOverlap="1" wp14:anchorId="0326A1E9" wp14:editId="6AAA798A">
                      <wp:simplePos x="0" y="0"/>
                      <wp:positionH relativeFrom="column">
                        <wp:posOffset>501650</wp:posOffset>
                      </wp:positionH>
                      <wp:positionV relativeFrom="paragraph">
                        <wp:posOffset>-12700</wp:posOffset>
                      </wp:positionV>
                      <wp:extent cx="257175" cy="2095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1CD1" id="Dikdörtgen 9" o:spid="_x0000_s1026" style="position:absolute;margin-left:39.5pt;margin-top:-1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" filled="f" strokecolor="black [3213]" strokeweight="2pt"/>
                  </w:pict>
                </mc:Fallback>
              </mc:AlternateContent>
            </w:r>
            <w:r w:rsidR="0021045B" w:rsidRPr="0021045B">
              <w:rPr>
                <w:rFonts w:ascii="Times New Roman" w:eastAsia="Times New Roman" w:hAnsi="Times New Roman" w:cs="Times New Roman"/>
                <w:color w:val="000000"/>
                <w:lang w:eastAsia="tr-TR"/>
              </w:rPr>
              <w:t>Bahar</w:t>
            </w:r>
          </w:p>
        </w:tc>
        <w:tc>
          <w:tcPr>
            <w:tcW w:w="2546" w:type="dxa"/>
            <w:tcBorders>
              <w:top w:val="nil"/>
              <w:left w:val="nil"/>
              <w:bottom w:val="nil"/>
              <w:right w:val="single" w:sz="4" w:space="0" w:color="auto"/>
            </w:tcBorders>
            <w:shd w:val="clear" w:color="auto" w:fill="auto"/>
            <w:noWrap/>
            <w:vAlign w:val="bottom"/>
            <w:hideMark/>
          </w:tcPr>
          <w:p w14:paraId="7E8E86AE" w14:textId="77777777" w:rsidR="0021045B" w:rsidRPr="0021045B" w:rsidRDefault="0021045B" w:rsidP="0021045B">
            <w:pPr>
              <w:rPr>
                <w:rFonts w:ascii="Times New Roman" w:eastAsia="Times New Roman" w:hAnsi="Times New Roman" w:cs="Times New Roman"/>
                <w:color w:val="000000"/>
                <w:lang w:eastAsia="tr-TR"/>
              </w:rPr>
            </w:pPr>
            <w:r w:rsidRPr="0021045B">
              <w:rPr>
                <w:rFonts w:ascii="Times New Roman" w:eastAsia="Times New Roman" w:hAnsi="Times New Roman" w:cs="Times New Roman"/>
                <w:color w:val="000000"/>
                <w:lang w:eastAsia="tr-TR"/>
              </w:rPr>
              <w:t>Yıl</w:t>
            </w:r>
          </w:p>
        </w:tc>
      </w:tr>
      <w:tr w:rsidR="0021045B" w:rsidRPr="0021045B" w14:paraId="7A77F586" w14:textId="77777777" w:rsidTr="0021045B">
        <w:trPr>
          <w:trHeight w:val="40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7012527" w14:textId="77777777" w:rsidR="0021045B" w:rsidRPr="0021045B" w:rsidRDefault="0021045B" w:rsidP="0021045B">
            <w:pPr>
              <w:rPr>
                <w:rFonts w:ascii="Times New Roman" w:eastAsia="Times New Roman" w:hAnsi="Times New Roman" w:cs="Times New Roman"/>
                <w:b/>
                <w:bCs/>
                <w:color w:val="000000"/>
                <w:lang w:eastAsia="tr-TR"/>
              </w:rPr>
            </w:pPr>
            <w:r w:rsidRPr="0021045B">
              <w:rPr>
                <w:rFonts w:ascii="Times New Roman" w:eastAsia="Times New Roman" w:hAnsi="Times New Roman" w:cs="Times New Roman"/>
                <w:b/>
                <w:bCs/>
                <w:color w:val="000000"/>
                <w:lang w:eastAsia="tr-TR"/>
              </w:rPr>
              <w:t>Kayıt Dondurma Sebebi*</w:t>
            </w:r>
          </w:p>
        </w:tc>
        <w:tc>
          <w:tcPr>
            <w:tcW w:w="61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FB22EE" w14:textId="77777777" w:rsidR="0021045B" w:rsidRPr="0021045B" w:rsidRDefault="0021045B" w:rsidP="0021045B">
            <w:pPr>
              <w:jc w:val="center"/>
              <w:rPr>
                <w:rFonts w:ascii="Times New Roman" w:eastAsia="Times New Roman" w:hAnsi="Times New Roman" w:cs="Times New Roman"/>
                <w:color w:val="000000"/>
                <w:lang w:eastAsia="tr-TR"/>
              </w:rPr>
            </w:pPr>
            <w:r w:rsidRPr="0021045B">
              <w:rPr>
                <w:rFonts w:ascii="Times New Roman" w:eastAsia="Times New Roman" w:hAnsi="Times New Roman" w:cs="Times New Roman"/>
                <w:color w:val="000000"/>
                <w:lang w:eastAsia="tr-TR"/>
              </w:rPr>
              <w:t> </w:t>
            </w:r>
          </w:p>
        </w:tc>
      </w:tr>
    </w:tbl>
    <w:p w14:paraId="05475010" w14:textId="77777777" w:rsidR="0021045B" w:rsidRDefault="0021045B" w:rsidP="00C05FD4">
      <w:pPr>
        <w:spacing w:line="360" w:lineRule="auto"/>
        <w:rPr>
          <w:rFonts w:ascii="Times New Roman" w:hAnsi="Times New Roman"/>
          <w:sz w:val="20"/>
          <w:szCs w:val="20"/>
        </w:rPr>
      </w:pPr>
    </w:p>
    <w:p w14:paraId="45523608" w14:textId="4B39E887" w:rsidR="00C05FD4" w:rsidRPr="001E2873" w:rsidRDefault="00C05FD4" w:rsidP="00C05FD4">
      <w:pPr>
        <w:spacing w:line="360" w:lineRule="auto"/>
        <w:rPr>
          <w:rFonts w:ascii="Times New Roman" w:hAnsi="Times New Roman"/>
          <w:sz w:val="20"/>
          <w:szCs w:val="20"/>
        </w:rPr>
      </w:pPr>
      <w:r w:rsidRPr="001E2873">
        <w:rPr>
          <w:rFonts w:ascii="Times New Roman" w:hAnsi="Times New Roman"/>
          <w:sz w:val="20"/>
          <w:szCs w:val="20"/>
        </w:rPr>
        <w:t xml:space="preserve">* </w:t>
      </w:r>
      <w:r w:rsidR="0021045B">
        <w:rPr>
          <w:rFonts w:ascii="Times New Roman" w:hAnsi="Times New Roman"/>
          <w:sz w:val="20"/>
          <w:szCs w:val="20"/>
        </w:rPr>
        <w:t xml:space="preserve">Kayıt dondurma sebebinizi </w:t>
      </w:r>
      <w:r w:rsidR="005F4C45">
        <w:rPr>
          <w:rFonts w:ascii="Times New Roman" w:hAnsi="Times New Roman"/>
          <w:sz w:val="20"/>
          <w:szCs w:val="20"/>
        </w:rPr>
        <w:t>açıklayan bir m</w:t>
      </w:r>
      <w:r w:rsidRPr="001E2873">
        <w:rPr>
          <w:rFonts w:ascii="Times New Roman" w:hAnsi="Times New Roman"/>
          <w:sz w:val="20"/>
          <w:szCs w:val="20"/>
        </w:rPr>
        <w:t xml:space="preserve">azeret belgesi ibraz etmek zorunludur. (Sağlık </w:t>
      </w:r>
      <w:r w:rsidR="004119CB">
        <w:rPr>
          <w:rFonts w:ascii="Times New Roman" w:hAnsi="Times New Roman"/>
          <w:sz w:val="20"/>
          <w:szCs w:val="20"/>
        </w:rPr>
        <w:t>R</w:t>
      </w:r>
      <w:r w:rsidRPr="001E2873">
        <w:rPr>
          <w:rFonts w:ascii="Times New Roman" w:hAnsi="Times New Roman"/>
          <w:sz w:val="20"/>
          <w:szCs w:val="20"/>
        </w:rPr>
        <w:t>aporu v</w:t>
      </w:r>
      <w:r w:rsidR="005F4C45">
        <w:rPr>
          <w:rFonts w:ascii="Times New Roman" w:hAnsi="Times New Roman"/>
          <w:sz w:val="20"/>
          <w:szCs w:val="20"/>
        </w:rPr>
        <w:t>b</w:t>
      </w:r>
      <w:r w:rsidRPr="001E2873">
        <w:rPr>
          <w:rFonts w:ascii="Times New Roman" w:hAnsi="Times New Roman"/>
          <w:sz w:val="20"/>
          <w:szCs w:val="20"/>
        </w:rPr>
        <w:t>.)</w:t>
      </w:r>
      <w:r w:rsidRPr="001E2873">
        <w:rPr>
          <w:rFonts w:ascii="Times New Roman" w:hAnsi="Times New Roman"/>
          <w:sz w:val="20"/>
          <w:szCs w:val="20"/>
        </w:rPr>
        <w:br/>
      </w:r>
    </w:p>
    <w:p w14:paraId="7DEFA68C" w14:textId="77777777" w:rsidR="0009414C" w:rsidRPr="005F4C45" w:rsidRDefault="00C05FD4" w:rsidP="005F4C45">
      <w:pPr>
        <w:spacing w:line="360" w:lineRule="auto"/>
        <w:rPr>
          <w:rFonts w:ascii="Times New Roman" w:hAnsi="Times New Roman"/>
        </w:rPr>
      </w:pPr>
      <w:r w:rsidRPr="005F4C45">
        <w:rPr>
          <w:rFonts w:ascii="Times New Roman" w:hAnsi="Times New Roman"/>
        </w:rPr>
        <w:t>Mazeretim sebebiyle yukarıda belirtmiş olduğum dönem/dönemlerde kaydımın dondurulmasını istiyorum.</w:t>
      </w:r>
      <w:r w:rsidR="0009414C" w:rsidRPr="005F4C45">
        <w:t xml:space="preserve"> </w:t>
      </w:r>
      <w:r w:rsidR="0009414C" w:rsidRPr="005F4C45">
        <w:rPr>
          <w:rFonts w:ascii="Times New Roman" w:hAnsi="Times New Roman"/>
        </w:rPr>
        <w:t>Gereğini saygılarımla arz ederim.</w:t>
      </w:r>
    </w:p>
    <w:p w14:paraId="0001FDCC" w14:textId="77777777" w:rsidR="0009414C" w:rsidRPr="005F4C45" w:rsidRDefault="0009414C" w:rsidP="0009414C">
      <w:pPr>
        <w:spacing w:line="360" w:lineRule="auto"/>
        <w:rPr>
          <w:rFonts w:ascii="Times New Roman" w:hAnsi="Times New Roman"/>
        </w:rPr>
      </w:pPr>
    </w:p>
    <w:p w14:paraId="6F0CA99C" w14:textId="05DBF7E9" w:rsidR="00EF7FA5" w:rsidRDefault="00EF7FA5" w:rsidP="00EF7FA5">
      <w:pPr>
        <w:spacing w:line="360" w:lineRule="auto"/>
        <w:jc w:val="center"/>
        <w:rPr>
          <w:rFonts w:ascii="Times New Roman" w:hAnsi="Times New Roman"/>
          <w:b/>
        </w:rPr>
      </w:pPr>
      <w:r>
        <w:rPr>
          <w:rFonts w:ascii="Times New Roman" w:hAnsi="Times New Roman"/>
          <w:b/>
        </w:rPr>
        <w:t xml:space="preserve">            </w:t>
      </w:r>
      <w:r w:rsidR="005F4C45">
        <w:rPr>
          <w:rFonts w:ascii="Times New Roman" w:hAnsi="Times New Roman"/>
          <w:b/>
        </w:rPr>
        <w:t xml:space="preserve">Öğrenci </w:t>
      </w:r>
      <w:r w:rsidR="00C05FD4" w:rsidRPr="005F4C45">
        <w:rPr>
          <w:rFonts w:ascii="Times New Roman" w:hAnsi="Times New Roman"/>
          <w:b/>
        </w:rPr>
        <w:t xml:space="preserve">Adı Soyadı:                             </w:t>
      </w:r>
    </w:p>
    <w:p w14:paraId="55A54323" w14:textId="77777777" w:rsidR="00EF7FA5" w:rsidRDefault="00EF7FA5" w:rsidP="00EF7FA5">
      <w:pPr>
        <w:spacing w:line="360" w:lineRule="auto"/>
        <w:jc w:val="center"/>
        <w:rPr>
          <w:rFonts w:ascii="Times New Roman" w:hAnsi="Times New Roman"/>
          <w:b/>
        </w:rPr>
      </w:pPr>
      <w:r>
        <w:rPr>
          <w:rFonts w:ascii="Times New Roman" w:hAnsi="Times New Roman"/>
          <w:b/>
        </w:rPr>
        <w:t xml:space="preserve">                                  </w:t>
      </w:r>
      <w:r w:rsidR="00C05FD4" w:rsidRPr="005F4C45">
        <w:rPr>
          <w:rFonts w:ascii="Times New Roman" w:hAnsi="Times New Roman"/>
          <w:b/>
        </w:rPr>
        <w:t xml:space="preserve">Telefon:   </w:t>
      </w:r>
    </w:p>
    <w:p w14:paraId="523F9C52" w14:textId="476E7561" w:rsidR="00EF7FA5" w:rsidRPr="00EF7FA5" w:rsidRDefault="00EF7FA5" w:rsidP="00EF7FA5">
      <w:pPr>
        <w:spacing w:line="360" w:lineRule="auto"/>
        <w:jc w:val="center"/>
        <w:rPr>
          <w:rFonts w:ascii="Times New Roman" w:hAnsi="Times New Roman"/>
          <w:sz w:val="20"/>
          <w:szCs w:val="20"/>
        </w:rPr>
      </w:pPr>
      <w:r>
        <w:rPr>
          <w:rFonts w:ascii="Times New Roman" w:hAnsi="Times New Roman"/>
          <w:b/>
        </w:rPr>
        <w:t xml:space="preserve">                                      İmza:</w:t>
      </w:r>
      <w:r w:rsidR="00C05FD4" w:rsidRPr="005F4C45">
        <w:rPr>
          <w:rFonts w:ascii="Times New Roman" w:hAnsi="Times New Roman"/>
          <w:b/>
        </w:rPr>
        <w:t xml:space="preserve">                                                                                                                                                       </w:t>
      </w:r>
      <w:r w:rsidR="00C05FD4" w:rsidRPr="001E2873">
        <w:rPr>
          <w:rFonts w:ascii="Times New Roman" w:hAnsi="Times New Roman"/>
          <w:b/>
          <w:sz w:val="20"/>
          <w:szCs w:val="20"/>
        </w:rPr>
        <w:tab/>
      </w:r>
      <w:r w:rsidR="00C05FD4" w:rsidRPr="001E2873">
        <w:rPr>
          <w:rFonts w:ascii="Times New Roman" w:hAnsi="Times New Roman"/>
          <w:sz w:val="20"/>
          <w:szCs w:val="20"/>
        </w:rPr>
        <w:tab/>
      </w:r>
      <w:r w:rsidR="00C05FD4" w:rsidRPr="001E2873">
        <w:rPr>
          <w:rFonts w:ascii="Times New Roman" w:hAnsi="Times New Roman"/>
          <w:sz w:val="20"/>
          <w:szCs w:val="20"/>
        </w:rPr>
        <w:tab/>
      </w:r>
      <w:r w:rsidR="00C05FD4" w:rsidRPr="001E2873">
        <w:rPr>
          <w:rFonts w:ascii="Times New Roman" w:hAnsi="Times New Roman"/>
          <w:sz w:val="20"/>
          <w:szCs w:val="20"/>
        </w:rPr>
        <w:tab/>
        <w:t xml:space="preserve">      </w:t>
      </w:r>
      <w:r w:rsidR="00C05FD4" w:rsidRPr="001E2873">
        <w:rPr>
          <w:rFonts w:ascii="Times New Roman" w:hAnsi="Times New Roman"/>
          <w:sz w:val="20"/>
          <w:szCs w:val="20"/>
        </w:rPr>
        <w:tab/>
      </w:r>
      <w:r w:rsidR="00C05FD4" w:rsidRPr="001E2873">
        <w:rPr>
          <w:rFonts w:ascii="Times New Roman" w:hAnsi="Times New Roman"/>
          <w:sz w:val="20"/>
          <w:szCs w:val="20"/>
        </w:rPr>
        <w:tab/>
      </w:r>
      <w:r w:rsidR="00C05FD4" w:rsidRPr="001E2873">
        <w:rPr>
          <w:rFonts w:ascii="Times New Roman" w:hAnsi="Times New Roman"/>
          <w:sz w:val="20"/>
          <w:szCs w:val="20"/>
        </w:rPr>
        <w:tab/>
      </w:r>
      <w:r w:rsidR="00C05FD4" w:rsidRPr="001E2873">
        <w:rPr>
          <w:rFonts w:ascii="Times New Roman" w:hAnsi="Times New Roman"/>
          <w:sz w:val="20"/>
          <w:szCs w:val="20"/>
        </w:rPr>
        <w:tab/>
      </w:r>
      <w:r w:rsidR="00C05FD4" w:rsidRPr="001E2873">
        <w:rPr>
          <w:rFonts w:ascii="Times New Roman" w:hAnsi="Times New Roman"/>
          <w:sz w:val="20"/>
          <w:szCs w:val="20"/>
        </w:rPr>
        <w:tab/>
      </w:r>
      <w:r w:rsidR="00C05FD4" w:rsidRPr="001E2873">
        <w:rPr>
          <w:rFonts w:ascii="Times New Roman" w:hAnsi="Times New Roman"/>
          <w:sz w:val="20"/>
          <w:szCs w:val="20"/>
        </w:rPr>
        <w:tab/>
        <w:t xml:space="preserve">                                     </w:t>
      </w:r>
    </w:p>
    <w:p w14:paraId="720C0238" w14:textId="77777777" w:rsidR="00EF7FA5" w:rsidRDefault="00C05FD4" w:rsidP="00C05FD4">
      <w:pPr>
        <w:tabs>
          <w:tab w:val="left" w:pos="6162"/>
        </w:tabs>
        <w:spacing w:line="360" w:lineRule="auto"/>
        <w:rPr>
          <w:rFonts w:ascii="Times New Roman" w:hAnsi="Times New Roman"/>
          <w:b/>
          <w:sz w:val="20"/>
          <w:szCs w:val="20"/>
        </w:rPr>
      </w:pPr>
      <w:r w:rsidRPr="001E2873">
        <w:rPr>
          <w:rFonts w:ascii="Times New Roman" w:hAnsi="Times New Roman"/>
          <w:b/>
          <w:sz w:val="20"/>
          <w:szCs w:val="20"/>
        </w:rPr>
        <w:tab/>
      </w:r>
    </w:p>
    <w:p w14:paraId="20F3B35E" w14:textId="7399E5A6" w:rsidR="00C05FD4" w:rsidRPr="001E2873" w:rsidRDefault="00C05FD4" w:rsidP="00C05FD4">
      <w:pPr>
        <w:tabs>
          <w:tab w:val="left" w:pos="6162"/>
        </w:tabs>
        <w:spacing w:line="360" w:lineRule="auto"/>
        <w:rPr>
          <w:rFonts w:ascii="Times New Roman" w:hAnsi="Times New Roman"/>
          <w:sz w:val="20"/>
          <w:szCs w:val="20"/>
        </w:rPr>
      </w:pPr>
      <w:r w:rsidRPr="001E2873">
        <w:rPr>
          <w:rFonts w:ascii="Times New Roman" w:hAnsi="Times New Roman"/>
          <w:b/>
          <w:sz w:val="20"/>
          <w:szCs w:val="20"/>
        </w:rPr>
        <w:tab/>
      </w:r>
      <w:r w:rsidRPr="001E2873">
        <w:rPr>
          <w:rFonts w:ascii="Times New Roman" w:hAnsi="Times New Roman"/>
          <w:b/>
          <w:sz w:val="20"/>
          <w:szCs w:val="20"/>
        </w:rPr>
        <w:tab/>
      </w:r>
      <w:r w:rsidRPr="001E2873">
        <w:rPr>
          <w:rFonts w:ascii="Times New Roman" w:hAnsi="Times New Roman"/>
          <w:b/>
          <w:sz w:val="20"/>
          <w:szCs w:val="20"/>
        </w:rPr>
        <w:tab/>
      </w:r>
    </w:p>
    <w:p w14:paraId="4034E90D" w14:textId="1ED9FACC" w:rsidR="00C05FD4" w:rsidRPr="005F4C45" w:rsidRDefault="00877997" w:rsidP="00C05FD4">
      <w:pPr>
        <w:tabs>
          <w:tab w:val="left" w:pos="7513"/>
          <w:tab w:val="left" w:pos="7655"/>
          <w:tab w:val="left" w:pos="8931"/>
        </w:tabs>
        <w:spacing w:line="360" w:lineRule="auto"/>
        <w:ind w:right="-7"/>
        <w:rPr>
          <w:rFonts w:ascii="Times New Roman" w:hAnsi="Times New Roman"/>
          <w:b/>
        </w:rPr>
      </w:pPr>
      <w:r>
        <w:rPr>
          <w:rFonts w:ascii="Times New Roman" w:hAnsi="Times New Roman"/>
          <w:b/>
          <w:sz w:val="20"/>
          <w:szCs w:val="20"/>
        </w:rPr>
        <w:t xml:space="preserve">   </w:t>
      </w:r>
      <w:r w:rsidR="005F4C45">
        <w:rPr>
          <w:rFonts w:ascii="Times New Roman" w:hAnsi="Times New Roman"/>
          <w:b/>
          <w:sz w:val="20"/>
          <w:szCs w:val="20"/>
        </w:rPr>
        <w:t xml:space="preserve">        </w:t>
      </w:r>
      <w:r w:rsidRPr="005F4C45">
        <w:rPr>
          <w:rFonts w:ascii="Times New Roman" w:hAnsi="Times New Roman"/>
          <w:b/>
        </w:rPr>
        <w:t xml:space="preserve">Enstitü </w:t>
      </w:r>
      <w:r w:rsidR="005B0F64" w:rsidRPr="005F4C45">
        <w:rPr>
          <w:rFonts w:ascii="Times New Roman" w:hAnsi="Times New Roman"/>
          <w:b/>
        </w:rPr>
        <w:t>Sekreteri</w:t>
      </w:r>
      <w:r w:rsidR="006846B7" w:rsidRPr="005F4C45">
        <w:rPr>
          <w:rFonts w:ascii="Times New Roman" w:hAnsi="Times New Roman"/>
          <w:b/>
        </w:rPr>
        <w:t xml:space="preserve">          </w:t>
      </w:r>
      <w:r w:rsidR="00C05FD4" w:rsidRPr="005F4C45">
        <w:rPr>
          <w:rFonts w:ascii="Times New Roman" w:hAnsi="Times New Roman"/>
          <w:b/>
        </w:rPr>
        <w:t xml:space="preserve">                            </w:t>
      </w:r>
      <w:r w:rsidRPr="005F4C45">
        <w:rPr>
          <w:rFonts w:ascii="Times New Roman" w:hAnsi="Times New Roman"/>
          <w:b/>
        </w:rPr>
        <w:t xml:space="preserve">        </w:t>
      </w:r>
      <w:r w:rsidR="00C05FD4" w:rsidRPr="005F4C45">
        <w:rPr>
          <w:rFonts w:ascii="Times New Roman" w:hAnsi="Times New Roman"/>
          <w:b/>
        </w:rPr>
        <w:t xml:space="preserve"> </w:t>
      </w:r>
      <w:r w:rsidR="00400049" w:rsidRPr="005F4C45">
        <w:rPr>
          <w:rFonts w:ascii="Times New Roman" w:hAnsi="Times New Roman"/>
          <w:b/>
        </w:rPr>
        <w:t xml:space="preserve">İnsan Kaynakları ve </w:t>
      </w:r>
      <w:r w:rsidR="00C05FD4" w:rsidRPr="005F4C45">
        <w:rPr>
          <w:rFonts w:ascii="Times New Roman" w:hAnsi="Times New Roman"/>
          <w:b/>
        </w:rPr>
        <w:t xml:space="preserve">Mali İşler </w:t>
      </w:r>
      <w:r w:rsidR="001D62F9" w:rsidRPr="005F4C45">
        <w:rPr>
          <w:rFonts w:ascii="Times New Roman" w:hAnsi="Times New Roman"/>
          <w:b/>
        </w:rPr>
        <w:t>Direktörlüğü</w:t>
      </w:r>
      <w:r w:rsidR="005F4C45">
        <w:rPr>
          <w:rFonts w:ascii="Times New Roman" w:hAnsi="Times New Roman"/>
          <w:b/>
        </w:rPr>
        <w:t>*</w:t>
      </w:r>
    </w:p>
    <w:p w14:paraId="48DD71A3" w14:textId="620ECD73" w:rsidR="00C05FD4" w:rsidRPr="005F4C45" w:rsidRDefault="00C05FD4" w:rsidP="00C05FD4">
      <w:pPr>
        <w:pStyle w:val="NormalWeb"/>
        <w:spacing w:before="0" w:beforeAutospacing="0" w:after="0" w:afterAutospacing="0" w:line="375" w:lineRule="atLeast"/>
        <w:ind w:right="300" w:firstLine="300"/>
        <w:jc w:val="both"/>
        <w:textAlignment w:val="baseline"/>
        <w:rPr>
          <w:b/>
          <w:sz w:val="22"/>
          <w:szCs w:val="22"/>
        </w:rPr>
      </w:pPr>
      <w:r w:rsidRPr="005F4C45">
        <w:rPr>
          <w:b/>
          <w:sz w:val="22"/>
          <w:szCs w:val="22"/>
        </w:rPr>
        <w:t xml:space="preserve">           Uygundur.                                                                                  Uygundur.</w:t>
      </w:r>
    </w:p>
    <w:p w14:paraId="725D52DA" w14:textId="77777777" w:rsidR="00C05FD4" w:rsidRDefault="00C05FD4" w:rsidP="00C05FD4">
      <w:pPr>
        <w:pStyle w:val="NormalWeb"/>
        <w:spacing w:before="0" w:beforeAutospacing="0" w:after="0" w:afterAutospacing="0" w:line="375" w:lineRule="atLeast"/>
        <w:ind w:right="300"/>
        <w:jc w:val="both"/>
        <w:textAlignment w:val="baseline"/>
        <w:rPr>
          <w:rStyle w:val="Gl"/>
          <w:bCs w:val="0"/>
        </w:rPr>
      </w:pPr>
    </w:p>
    <w:p w14:paraId="36758C5F" w14:textId="77777777" w:rsidR="00C03CBA" w:rsidRDefault="00C03CBA" w:rsidP="00C05FD4">
      <w:pPr>
        <w:pStyle w:val="NormalWeb"/>
        <w:spacing w:before="0" w:beforeAutospacing="0" w:after="0" w:afterAutospacing="0" w:line="375" w:lineRule="atLeast"/>
        <w:ind w:right="300"/>
        <w:jc w:val="both"/>
        <w:textAlignment w:val="baseline"/>
        <w:rPr>
          <w:rStyle w:val="Gl"/>
          <w:bCs w:val="0"/>
        </w:rPr>
      </w:pPr>
    </w:p>
    <w:p w14:paraId="5696F981" w14:textId="31390488" w:rsidR="00C03CBA" w:rsidRDefault="00872890" w:rsidP="00C05FD4">
      <w:pPr>
        <w:pStyle w:val="NormalWeb"/>
        <w:spacing w:before="0" w:beforeAutospacing="0" w:after="0" w:afterAutospacing="0" w:line="375" w:lineRule="atLeast"/>
        <w:ind w:right="300"/>
        <w:jc w:val="both"/>
        <w:textAlignment w:val="baseline"/>
        <w:rPr>
          <w:rStyle w:val="Gl"/>
          <w:bCs w:val="0"/>
        </w:rPr>
      </w:pPr>
      <w:r w:rsidRPr="00872890">
        <w:rPr>
          <w:rStyle w:val="Gl"/>
          <w:bCs w:val="0"/>
          <w:sz w:val="18"/>
          <w:szCs w:val="18"/>
        </w:rPr>
        <w:t xml:space="preserve">Not: </w:t>
      </w:r>
      <w:r w:rsidR="005F4C45" w:rsidRPr="005F4C45">
        <w:rPr>
          <w:rStyle w:val="Gl"/>
          <w:bCs w:val="0"/>
          <w:sz w:val="18"/>
          <w:szCs w:val="18"/>
        </w:rPr>
        <w:t xml:space="preserve">Dilekçenizi </w:t>
      </w:r>
      <w:r w:rsidR="005F4C45" w:rsidRPr="005F4C45">
        <w:rPr>
          <w:b/>
          <w:sz w:val="18"/>
          <w:szCs w:val="18"/>
        </w:rPr>
        <w:t>Mali İşler Direktörlüğün</w:t>
      </w:r>
      <w:r>
        <w:rPr>
          <w:b/>
          <w:sz w:val="18"/>
          <w:szCs w:val="18"/>
        </w:rPr>
        <w:t xml:space="preserve">den uygunluk aldıktan </w:t>
      </w:r>
      <w:r w:rsidR="005F4C45" w:rsidRPr="005F4C45">
        <w:rPr>
          <w:b/>
          <w:sz w:val="18"/>
          <w:szCs w:val="18"/>
        </w:rPr>
        <w:t>sonra Enstitümüze teslim etmelisiniz.</w:t>
      </w:r>
    </w:p>
    <w:p w14:paraId="78EEBC0D" w14:textId="77777777" w:rsidR="00C05FD4" w:rsidRDefault="00000000" w:rsidP="00C05FD4">
      <w:pPr>
        <w:pStyle w:val="NormalWeb"/>
        <w:spacing w:before="0" w:beforeAutospacing="0" w:after="0" w:afterAutospacing="0" w:line="375" w:lineRule="atLeast"/>
        <w:ind w:right="-1277" w:hanging="567"/>
        <w:jc w:val="both"/>
        <w:textAlignment w:val="baseline"/>
        <w:rPr>
          <w:rStyle w:val="Gl"/>
          <w:rFonts w:ascii="inherit" w:hAnsi="inherit"/>
          <w:color w:val="6A6A6A"/>
          <w:sz w:val="18"/>
          <w:szCs w:val="20"/>
          <w:bdr w:val="none" w:sz="0" w:space="0" w:color="auto" w:frame="1"/>
        </w:rPr>
      </w:pPr>
      <w:r>
        <w:pict w14:anchorId="13FC7089">
          <v:rect id="_x0000_i1026" style="width:448.9pt;height:1pt" o:hrpct="989" o:hralign="center" o:hrstd="t" o:hr="t" fillcolor="#a0a0a0" stroked="f"/>
        </w:pict>
      </w:r>
    </w:p>
    <w:p w14:paraId="79B13807" w14:textId="77777777" w:rsidR="00C05FD4" w:rsidRPr="0021045B" w:rsidRDefault="00C05FD4" w:rsidP="00C05FD4">
      <w:pPr>
        <w:spacing w:before="56" w:line="240" w:lineRule="atLeast"/>
        <w:jc w:val="center"/>
        <w:rPr>
          <w:rFonts w:ascii="Times New Roman" w:hAnsi="Times New Roman"/>
          <w:b/>
          <w:bCs/>
          <w:sz w:val="20"/>
          <w:szCs w:val="20"/>
        </w:rPr>
      </w:pPr>
      <w:proofErr w:type="gramStart"/>
      <w:r w:rsidRPr="0021045B">
        <w:rPr>
          <w:rFonts w:ascii="Times New Roman" w:hAnsi="Times New Roman"/>
          <w:b/>
          <w:bCs/>
          <w:sz w:val="20"/>
          <w:szCs w:val="20"/>
        </w:rPr>
        <w:t>KTO -</w:t>
      </w:r>
      <w:proofErr w:type="gramEnd"/>
      <w:r w:rsidRPr="0021045B">
        <w:rPr>
          <w:rFonts w:ascii="Times New Roman" w:hAnsi="Times New Roman"/>
          <w:b/>
          <w:bCs/>
          <w:sz w:val="20"/>
          <w:szCs w:val="20"/>
        </w:rPr>
        <w:t xml:space="preserve"> KARATAY ÜNİVERSİTESİ LİSANSÜSTÜ EĞİTİM-ÖĞRETİM VE SINAV YÖNETMELİĞİ</w:t>
      </w:r>
    </w:p>
    <w:p w14:paraId="1EBF67BF" w14:textId="77777777" w:rsidR="00C05FD4" w:rsidRPr="0021045B" w:rsidRDefault="00C05FD4" w:rsidP="00C05FD4">
      <w:pPr>
        <w:spacing w:line="240" w:lineRule="atLeast"/>
        <w:ind w:firstLine="566"/>
        <w:jc w:val="both"/>
        <w:rPr>
          <w:rFonts w:ascii="Times New Roman" w:hAnsi="Times New Roman"/>
          <w:sz w:val="20"/>
          <w:szCs w:val="20"/>
        </w:rPr>
      </w:pPr>
      <w:r w:rsidRPr="0021045B">
        <w:rPr>
          <w:rFonts w:ascii="Times New Roman" w:hAnsi="Times New Roman"/>
          <w:b/>
          <w:bCs/>
          <w:sz w:val="20"/>
          <w:szCs w:val="20"/>
        </w:rPr>
        <w:t>İzinli sayılma</w:t>
      </w:r>
    </w:p>
    <w:p w14:paraId="6DDFADD7" w14:textId="77777777" w:rsidR="0021045B" w:rsidRPr="0021045B" w:rsidRDefault="0021045B" w:rsidP="0021045B">
      <w:pPr>
        <w:spacing w:line="240" w:lineRule="atLeast"/>
        <w:ind w:firstLine="566"/>
        <w:jc w:val="both"/>
        <w:rPr>
          <w:rFonts w:ascii="Times New Roman" w:hAnsi="Times New Roman" w:cs="Times New Roman"/>
          <w:bCs/>
          <w:sz w:val="20"/>
          <w:szCs w:val="20"/>
        </w:rPr>
      </w:pPr>
      <w:r w:rsidRPr="0021045B">
        <w:rPr>
          <w:rFonts w:ascii="Times New Roman" w:hAnsi="Times New Roman" w:cs="Times New Roman"/>
          <w:b/>
          <w:sz w:val="20"/>
          <w:szCs w:val="20"/>
        </w:rPr>
        <w:t xml:space="preserve">MADDE 13 – </w:t>
      </w:r>
      <w:r w:rsidRPr="0021045B">
        <w:rPr>
          <w:rFonts w:ascii="Times New Roman" w:hAnsi="Times New Roman" w:cs="Times New Roman"/>
          <w:bCs/>
          <w:sz w:val="20"/>
          <w:szCs w:val="20"/>
        </w:rPr>
        <w:t>(1) Lisansüstü programlara hastalık, doğum, doğal afet, askerlik hizmeti, yurt dışı görevlendirme gibi eğitime ve öğretime devamı engelleyen nedenlerden dolayı devam edemeyen öğrencilerin kaydı toplam 2 yarıyıla kadar her defasında en fazla bir dönem olmak üzere Enstitü Yönetim Kurulunun kararı ile dondurulabilir. İzin başvuruları gerekçeli olarak ve belgeleriyle birlikte zorunlu nedenler dışında ders ekle-sil süresinin sonuna kadar Enstitü Müdürlüğüne yapılır ve uygun görüldüğü takdirde Enstitü Yönetim Kurulunun kararı üzerine öğrenci izinli sayılır. Ancak Enstitü Yönetim Kurulunun kararı ile doktora programında tez aşamasındaki öğrencilere, yurt dışı görevlendirme nedeniyle 2 yarıyıldan daha fazla izin verilebilir. Bu öğrencilerin izin istekleri de gerekçeli olarak ve belgeleriyle birlikte, zorunlu nedenler dışında, ders ekle-sil süresinin sonuna kadar ilgili anabilim/</w:t>
      </w:r>
      <w:proofErr w:type="spellStart"/>
      <w:r w:rsidRPr="0021045B">
        <w:rPr>
          <w:rFonts w:ascii="Times New Roman" w:hAnsi="Times New Roman" w:cs="Times New Roman"/>
          <w:bCs/>
          <w:sz w:val="20"/>
          <w:szCs w:val="20"/>
        </w:rPr>
        <w:t>anasanat</w:t>
      </w:r>
      <w:proofErr w:type="spellEnd"/>
      <w:r w:rsidRPr="0021045B">
        <w:rPr>
          <w:rFonts w:ascii="Times New Roman" w:hAnsi="Times New Roman" w:cs="Times New Roman"/>
          <w:bCs/>
          <w:sz w:val="20"/>
          <w:szCs w:val="20"/>
        </w:rPr>
        <w:t xml:space="preserve"> dalı başkanlığının önerisi üzerine, Enstitü Yönetim Kurulu tarafından karara bağlanır. İzinli geçen dönemler öğrenim sürelerine katılmaz.</w:t>
      </w:r>
    </w:p>
    <w:p w14:paraId="27EC5E99" w14:textId="391CF4C3" w:rsidR="00A44677" w:rsidRPr="0021045B" w:rsidRDefault="0021045B" w:rsidP="0021045B">
      <w:pPr>
        <w:spacing w:line="240" w:lineRule="atLeast"/>
        <w:ind w:firstLine="566"/>
        <w:jc w:val="both"/>
        <w:rPr>
          <w:rFonts w:ascii="Times New Roman" w:hAnsi="Times New Roman" w:cs="Times New Roman"/>
          <w:bCs/>
          <w:sz w:val="20"/>
          <w:szCs w:val="20"/>
        </w:rPr>
      </w:pPr>
      <w:r w:rsidRPr="0021045B">
        <w:rPr>
          <w:rFonts w:ascii="Times New Roman" w:hAnsi="Times New Roman" w:cs="Times New Roman"/>
          <w:bCs/>
          <w:sz w:val="20"/>
          <w:szCs w:val="20"/>
        </w:rPr>
        <w:t>(2) Öğrencinin izinli sayılabilmesi için izinli olunan süreye ait Mütevelli Heyet tarafından belirlenen öğrenim ücretinin bir sonraki döneme mahsup edilmek üzere ödenmiş olması gerekir. Bir sonraki dönemde kayıt yenilemeyen öğrenciye izinli dönemde ödemiş olduğu ücret için iade ve mahsup işlemi yapılmaz.</w:t>
      </w:r>
    </w:p>
    <w:sectPr w:rsidR="00A44677" w:rsidRPr="0021045B" w:rsidSect="007B5F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0177" w14:textId="77777777" w:rsidR="00BB304A" w:rsidRDefault="00BB304A" w:rsidP="005A23C4">
      <w:r>
        <w:separator/>
      </w:r>
    </w:p>
  </w:endnote>
  <w:endnote w:type="continuationSeparator" w:id="0">
    <w:p w14:paraId="564F80CD" w14:textId="77777777" w:rsidR="00BB304A" w:rsidRDefault="00BB304A" w:rsidP="005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D92A" w14:textId="6A18F2B6" w:rsidR="008333A7" w:rsidRDefault="008333A7" w:rsidP="008333A7">
    <w:pPr>
      <w:pStyle w:val="AltBilgi"/>
    </w:pPr>
    <w:r>
      <w:rPr>
        <w:rFonts w:cs="Arial"/>
        <w:i/>
        <w:sz w:val="16"/>
      </w:rPr>
      <w:t xml:space="preserve">(Form No: </w:t>
    </w:r>
    <w:r w:rsidR="000B5808">
      <w:rPr>
        <w:rFonts w:ascii="Arial" w:hAnsi="Arial" w:cs="Arial"/>
        <w:i/>
        <w:sz w:val="16"/>
        <w:szCs w:val="16"/>
      </w:rPr>
      <w:t>FR-0053</w:t>
    </w:r>
    <w:r>
      <w:rPr>
        <w:rFonts w:cs="Arial"/>
        <w:i/>
        <w:sz w:val="16"/>
      </w:rPr>
      <w:t>; Revizyon Tarihi:</w:t>
    </w:r>
    <w:r w:rsidR="005C4D2C">
      <w:rPr>
        <w:rFonts w:cs="Arial"/>
        <w:i/>
        <w:sz w:val="16"/>
      </w:rPr>
      <w:t xml:space="preserve"> </w:t>
    </w:r>
    <w:r w:rsidR="00AA0594">
      <w:rPr>
        <w:rFonts w:cs="Arial"/>
        <w:i/>
        <w:sz w:val="16"/>
      </w:rPr>
      <w:t>13.03.2023</w:t>
    </w:r>
    <w:r>
      <w:rPr>
        <w:rFonts w:cs="Arial"/>
        <w:i/>
        <w:sz w:val="16"/>
      </w:rPr>
      <w:t>; Revizyon No:0</w:t>
    </w:r>
    <w:r w:rsidR="00AA0594">
      <w:rPr>
        <w:rFonts w:cs="Arial"/>
        <w:i/>
        <w:sz w:val="16"/>
      </w:rPr>
      <w:t>4</w:t>
    </w:r>
    <w:r>
      <w:rPr>
        <w:rFonts w:cs="Arial"/>
        <w:i/>
        <w:sz w:val="16"/>
      </w:rPr>
      <w:t>)</w:t>
    </w:r>
  </w:p>
  <w:p w14:paraId="52C61931" w14:textId="77777777" w:rsidR="007D7213" w:rsidRPr="00815DB2" w:rsidRDefault="007D7213" w:rsidP="00815D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4C64" w14:textId="77777777" w:rsidR="00BB304A" w:rsidRDefault="00BB304A" w:rsidP="005A23C4">
      <w:r>
        <w:separator/>
      </w:r>
    </w:p>
  </w:footnote>
  <w:footnote w:type="continuationSeparator" w:id="0">
    <w:p w14:paraId="2029B592" w14:textId="77777777" w:rsidR="00BB304A" w:rsidRDefault="00BB304A" w:rsidP="005A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22" w:type="dxa"/>
      <w:tblLook w:val="01E0" w:firstRow="1" w:lastRow="1" w:firstColumn="1" w:lastColumn="1" w:noHBand="0" w:noVBand="0"/>
    </w:tblPr>
    <w:tblGrid>
      <w:gridCol w:w="9067"/>
    </w:tblGrid>
    <w:tr w:rsidR="008333A7" w:rsidRPr="00A820F2" w14:paraId="49F95421" w14:textId="77777777" w:rsidTr="00FA6923">
      <w:trPr>
        <w:trHeight w:val="1056"/>
      </w:trPr>
      <w:tc>
        <w:tcPr>
          <w:tcW w:w="6322" w:type="dxa"/>
          <w:tcBorders>
            <w:right w:val="single" w:sz="4" w:space="0" w:color="auto"/>
          </w:tcBorders>
        </w:tcPr>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512"/>
          </w:tblGrid>
          <w:tr w:rsidR="008333A7" w:rsidRPr="00A222C3" w14:paraId="2A39E214" w14:textId="77777777" w:rsidTr="006125EC">
            <w:trPr>
              <w:trHeight w:val="1266"/>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3D650B7" w14:textId="77777777" w:rsidR="008333A7" w:rsidRPr="00A222C3" w:rsidRDefault="006A3D0D" w:rsidP="008333A7">
                <w:pPr>
                  <w:pStyle w:val="stBilgi"/>
                  <w:tabs>
                    <w:tab w:val="clear" w:pos="9072"/>
                    <w:tab w:val="right" w:pos="8534"/>
                  </w:tabs>
                  <w:rPr>
                    <w:rFonts w:cs="Calibri"/>
                  </w:rPr>
                </w:pPr>
                <w:r>
                  <w:rPr>
                    <w:rFonts w:cs="Calibri"/>
                  </w:rPr>
                  <w:t xml:space="preserve"> </w:t>
                </w:r>
                <w:r w:rsidR="008333A7">
                  <w:rPr>
                    <w:rFonts w:cs="Calibri"/>
                    <w:noProof/>
                    <w:lang w:eastAsia="tr-TR"/>
                  </w:rPr>
                  <w:drawing>
                    <wp:inline distT="0" distB="0" distL="0" distR="0" wp14:anchorId="46BFAA3D" wp14:editId="41F2AE3E">
                      <wp:extent cx="819150" cy="590550"/>
                      <wp:effectExtent l="0" t="0" r="0" b="0"/>
                      <wp:docPr id="3" name="Resim 3"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right w:val="single" w:sz="4" w:space="0" w:color="auto"/>
                </w:tcBorders>
                <w:vAlign w:val="center"/>
              </w:tcPr>
              <w:p w14:paraId="0FE352F3" w14:textId="77777777" w:rsidR="00877997" w:rsidRPr="0022453B" w:rsidRDefault="00877997" w:rsidP="00877997">
                <w:pPr>
                  <w:pStyle w:val="stBilgi"/>
                  <w:jc w:val="center"/>
                  <w:rPr>
                    <w:rFonts w:ascii="Times New Roman" w:hAnsi="Times New Roman" w:cs="Times New Roman"/>
                    <w:b/>
                    <w:sz w:val="24"/>
                    <w:szCs w:val="24"/>
                  </w:rPr>
                </w:pPr>
                <w:r w:rsidRPr="0022453B">
                  <w:rPr>
                    <w:rFonts w:ascii="Times New Roman" w:hAnsi="Times New Roman" w:cs="Times New Roman"/>
                    <w:b/>
                    <w:sz w:val="24"/>
                    <w:szCs w:val="24"/>
                  </w:rPr>
                  <w:t>LİSANSÜSTÜ EĞİTİM ENSTİTÜSÜ</w:t>
                </w:r>
              </w:p>
              <w:p w14:paraId="1EF1FF48" w14:textId="77777777" w:rsidR="008333A7" w:rsidRDefault="0022453B" w:rsidP="00117CCB">
                <w:pPr>
                  <w:pStyle w:val="stBilgi"/>
                  <w:jc w:val="center"/>
                  <w:rPr>
                    <w:rFonts w:ascii="Times New Roman" w:hAnsi="Times New Roman" w:cs="Times New Roman"/>
                    <w:b/>
                    <w:sz w:val="24"/>
                    <w:szCs w:val="24"/>
                  </w:rPr>
                </w:pPr>
                <w:r>
                  <w:rPr>
                    <w:rFonts w:ascii="Times New Roman" w:hAnsi="Times New Roman" w:cs="Times New Roman"/>
                    <w:b/>
                    <w:sz w:val="24"/>
                    <w:szCs w:val="24"/>
                  </w:rPr>
                  <w:t>AKADEMİK İZİN</w:t>
                </w:r>
                <w:r w:rsidR="006A3D0D">
                  <w:rPr>
                    <w:rFonts w:ascii="Times New Roman" w:hAnsi="Times New Roman" w:cs="Times New Roman"/>
                    <w:b/>
                    <w:sz w:val="24"/>
                    <w:szCs w:val="24"/>
                  </w:rPr>
                  <w:t xml:space="preserve"> </w:t>
                </w:r>
                <w:r w:rsidR="00117CCB">
                  <w:rPr>
                    <w:rFonts w:ascii="Times New Roman" w:hAnsi="Times New Roman" w:cs="Times New Roman"/>
                    <w:b/>
                    <w:sz w:val="24"/>
                    <w:szCs w:val="24"/>
                  </w:rPr>
                  <w:t>DİLEKÇESİ</w:t>
                </w:r>
              </w:p>
              <w:p w14:paraId="44DB402D" w14:textId="77777777" w:rsidR="0022453B" w:rsidRPr="0022453B" w:rsidRDefault="0022453B" w:rsidP="00117CCB">
                <w:pPr>
                  <w:pStyle w:val="stBilgi"/>
                  <w:jc w:val="center"/>
                  <w:rPr>
                    <w:rFonts w:ascii="Times New Roman" w:hAnsi="Times New Roman" w:cs="Times New Roman"/>
                    <w:b/>
                    <w:sz w:val="24"/>
                    <w:szCs w:val="24"/>
                  </w:rPr>
                </w:pPr>
                <w:r w:rsidRPr="0022453B">
                  <w:rPr>
                    <w:rFonts w:ascii="Times New Roman" w:hAnsi="Times New Roman" w:cs="Times New Roman"/>
                    <w:b/>
                    <w:sz w:val="24"/>
                    <w:szCs w:val="24"/>
                  </w:rPr>
                  <w:t>(KAYIT DONDURMA)</w:t>
                </w:r>
              </w:p>
            </w:tc>
          </w:tr>
        </w:tbl>
        <w:p w14:paraId="09A2EA0B" w14:textId="77777777" w:rsidR="008333A7" w:rsidRPr="00A820F2" w:rsidRDefault="008333A7" w:rsidP="00757600">
          <w:pPr>
            <w:tabs>
              <w:tab w:val="left" w:pos="450"/>
            </w:tabs>
            <w:ind w:right="-7"/>
            <w:rPr>
              <w:rFonts w:ascii="Times New Roman" w:hAnsi="Times New Roman"/>
              <w:b/>
              <w:sz w:val="30"/>
              <w:szCs w:val="30"/>
            </w:rPr>
          </w:pPr>
        </w:p>
      </w:tc>
    </w:tr>
  </w:tbl>
  <w:p w14:paraId="7D1D4F4D" w14:textId="77777777" w:rsidR="00147228"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1.25pt;visibility:visible;mso-wrap-style:square" o:bullet="t">
        <v:imagedata r:id="rId1" o:title=""/>
      </v:shape>
    </w:pict>
  </w:numPicBullet>
  <w:abstractNum w:abstractNumId="0" w15:restartNumberingAfterBreak="0">
    <w:nsid w:val="04E92006"/>
    <w:multiLevelType w:val="hybridMultilevel"/>
    <w:tmpl w:val="F1F60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4C4C57"/>
    <w:multiLevelType w:val="hybridMultilevel"/>
    <w:tmpl w:val="98DA6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6165390">
    <w:abstractNumId w:val="0"/>
  </w:num>
  <w:num w:numId="2" w16cid:durableId="433401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43"/>
    <w:rsid w:val="00002792"/>
    <w:rsid w:val="0000382F"/>
    <w:rsid w:val="000301A1"/>
    <w:rsid w:val="00053670"/>
    <w:rsid w:val="000643D7"/>
    <w:rsid w:val="00076403"/>
    <w:rsid w:val="0009414C"/>
    <w:rsid w:val="000B5808"/>
    <w:rsid w:val="00102286"/>
    <w:rsid w:val="001058A0"/>
    <w:rsid w:val="00117CCB"/>
    <w:rsid w:val="00124356"/>
    <w:rsid w:val="00131960"/>
    <w:rsid w:val="001519B8"/>
    <w:rsid w:val="00164DB3"/>
    <w:rsid w:val="0017016A"/>
    <w:rsid w:val="001736A8"/>
    <w:rsid w:val="001A7890"/>
    <w:rsid w:val="001C13B7"/>
    <w:rsid w:val="001D62F9"/>
    <w:rsid w:val="001E2873"/>
    <w:rsid w:val="001F16CC"/>
    <w:rsid w:val="001F598E"/>
    <w:rsid w:val="00202680"/>
    <w:rsid w:val="0021045B"/>
    <w:rsid w:val="0022453B"/>
    <w:rsid w:val="002312E2"/>
    <w:rsid w:val="0024691E"/>
    <w:rsid w:val="002639B3"/>
    <w:rsid w:val="00271A07"/>
    <w:rsid w:val="00294873"/>
    <w:rsid w:val="002A3E34"/>
    <w:rsid w:val="002E1A24"/>
    <w:rsid w:val="002E30F0"/>
    <w:rsid w:val="002E6D28"/>
    <w:rsid w:val="002F5718"/>
    <w:rsid w:val="002F59F2"/>
    <w:rsid w:val="002F5DD1"/>
    <w:rsid w:val="00315B1C"/>
    <w:rsid w:val="00396504"/>
    <w:rsid w:val="003D761A"/>
    <w:rsid w:val="003E60CD"/>
    <w:rsid w:val="00400049"/>
    <w:rsid w:val="004119CB"/>
    <w:rsid w:val="004155BE"/>
    <w:rsid w:val="00440249"/>
    <w:rsid w:val="004515D3"/>
    <w:rsid w:val="00480775"/>
    <w:rsid w:val="004C26CA"/>
    <w:rsid w:val="004D6151"/>
    <w:rsid w:val="004E013C"/>
    <w:rsid w:val="005438D5"/>
    <w:rsid w:val="005637FC"/>
    <w:rsid w:val="00584324"/>
    <w:rsid w:val="0059105F"/>
    <w:rsid w:val="005A23C4"/>
    <w:rsid w:val="005B0F64"/>
    <w:rsid w:val="005C4D2C"/>
    <w:rsid w:val="005D57E0"/>
    <w:rsid w:val="005F4C45"/>
    <w:rsid w:val="006125EC"/>
    <w:rsid w:val="00637FB8"/>
    <w:rsid w:val="0064386A"/>
    <w:rsid w:val="006846B7"/>
    <w:rsid w:val="006A3D0D"/>
    <w:rsid w:val="006B4067"/>
    <w:rsid w:val="006C30E9"/>
    <w:rsid w:val="006C42A4"/>
    <w:rsid w:val="00757600"/>
    <w:rsid w:val="00770474"/>
    <w:rsid w:val="007806A7"/>
    <w:rsid w:val="007B031F"/>
    <w:rsid w:val="007D7213"/>
    <w:rsid w:val="007E47B6"/>
    <w:rsid w:val="007E636A"/>
    <w:rsid w:val="007E6FB6"/>
    <w:rsid w:val="00815DB2"/>
    <w:rsid w:val="00832008"/>
    <w:rsid w:val="00832486"/>
    <w:rsid w:val="008333A7"/>
    <w:rsid w:val="008350ED"/>
    <w:rsid w:val="00836654"/>
    <w:rsid w:val="00837310"/>
    <w:rsid w:val="00844375"/>
    <w:rsid w:val="00854C5C"/>
    <w:rsid w:val="0085729A"/>
    <w:rsid w:val="00872890"/>
    <w:rsid w:val="00877997"/>
    <w:rsid w:val="008803A5"/>
    <w:rsid w:val="008C2BF6"/>
    <w:rsid w:val="008C2C66"/>
    <w:rsid w:val="008C6B37"/>
    <w:rsid w:val="009235EC"/>
    <w:rsid w:val="00972D47"/>
    <w:rsid w:val="009B6EC4"/>
    <w:rsid w:val="009C5C75"/>
    <w:rsid w:val="009D4DC2"/>
    <w:rsid w:val="009E1826"/>
    <w:rsid w:val="009E59F3"/>
    <w:rsid w:val="009F3D61"/>
    <w:rsid w:val="009F7E0A"/>
    <w:rsid w:val="00A1313A"/>
    <w:rsid w:val="00A243D0"/>
    <w:rsid w:val="00A44677"/>
    <w:rsid w:val="00A46D32"/>
    <w:rsid w:val="00A5595F"/>
    <w:rsid w:val="00A73775"/>
    <w:rsid w:val="00A8795C"/>
    <w:rsid w:val="00AA0594"/>
    <w:rsid w:val="00AA3AFF"/>
    <w:rsid w:val="00AD60CE"/>
    <w:rsid w:val="00AE4204"/>
    <w:rsid w:val="00AE6940"/>
    <w:rsid w:val="00AF7F57"/>
    <w:rsid w:val="00B54ACD"/>
    <w:rsid w:val="00B55D6F"/>
    <w:rsid w:val="00B731BC"/>
    <w:rsid w:val="00BA6D3B"/>
    <w:rsid w:val="00BB304A"/>
    <w:rsid w:val="00BC1059"/>
    <w:rsid w:val="00BF54A2"/>
    <w:rsid w:val="00C01087"/>
    <w:rsid w:val="00C03CBA"/>
    <w:rsid w:val="00C05FD4"/>
    <w:rsid w:val="00C17843"/>
    <w:rsid w:val="00C20D02"/>
    <w:rsid w:val="00C26019"/>
    <w:rsid w:val="00C52C2E"/>
    <w:rsid w:val="00C60776"/>
    <w:rsid w:val="00CC7DFD"/>
    <w:rsid w:val="00CD479D"/>
    <w:rsid w:val="00D22024"/>
    <w:rsid w:val="00D47ACE"/>
    <w:rsid w:val="00D536D7"/>
    <w:rsid w:val="00D63F9F"/>
    <w:rsid w:val="00D72C47"/>
    <w:rsid w:val="00D76BE2"/>
    <w:rsid w:val="00DB17BD"/>
    <w:rsid w:val="00DC6698"/>
    <w:rsid w:val="00DD0753"/>
    <w:rsid w:val="00DD0BC4"/>
    <w:rsid w:val="00DD3316"/>
    <w:rsid w:val="00DD750A"/>
    <w:rsid w:val="00DF4A05"/>
    <w:rsid w:val="00DF7896"/>
    <w:rsid w:val="00E2034A"/>
    <w:rsid w:val="00E21E62"/>
    <w:rsid w:val="00E360E4"/>
    <w:rsid w:val="00E50AA6"/>
    <w:rsid w:val="00ED0317"/>
    <w:rsid w:val="00EE43B2"/>
    <w:rsid w:val="00EF7FA5"/>
    <w:rsid w:val="00F03E56"/>
    <w:rsid w:val="00F570DE"/>
    <w:rsid w:val="00F608D3"/>
    <w:rsid w:val="00F62948"/>
    <w:rsid w:val="00F6647C"/>
    <w:rsid w:val="00F71941"/>
    <w:rsid w:val="00F7197B"/>
    <w:rsid w:val="00FA2C6C"/>
    <w:rsid w:val="00FA6923"/>
    <w:rsid w:val="00FE0CE9"/>
    <w:rsid w:val="00FF5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D44C9"/>
  <w15:docId w15:val="{FDBD74C3-74C6-4B8D-AEBD-F393EC64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mallCaps/>
        <w:sz w:val="22"/>
        <w:szCs w:val="22"/>
        <w:lang w:val="tr-TR"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43"/>
    <w:pPr>
      <w:spacing w:after="0" w:line="240" w:lineRule="auto"/>
    </w:pPr>
    <w:rPr>
      <w:smallCaps w:val="0"/>
    </w:rPr>
  </w:style>
  <w:style w:type="paragraph" w:styleId="Balk3">
    <w:name w:val="heading 3"/>
    <w:basedOn w:val="Normal"/>
    <w:link w:val="Balk3Char"/>
    <w:uiPriority w:val="9"/>
    <w:qFormat/>
    <w:rsid w:val="001D62F9"/>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843"/>
    <w:pPr>
      <w:tabs>
        <w:tab w:val="center" w:pos="4536"/>
        <w:tab w:val="right" w:pos="9072"/>
      </w:tabs>
    </w:pPr>
  </w:style>
  <w:style w:type="character" w:customStyle="1" w:styleId="stBilgiChar">
    <w:name w:val="Üst Bilgi Char"/>
    <w:basedOn w:val="VarsaylanParagrafYazTipi"/>
    <w:link w:val="stBilgi"/>
    <w:uiPriority w:val="99"/>
    <w:rsid w:val="00C17843"/>
    <w:rPr>
      <w:smallCaps w:val="0"/>
    </w:rPr>
  </w:style>
  <w:style w:type="paragraph" w:styleId="AralkYok">
    <w:name w:val="No Spacing"/>
    <w:uiPriority w:val="1"/>
    <w:qFormat/>
    <w:rsid w:val="00C17843"/>
    <w:pPr>
      <w:spacing w:after="0" w:line="240" w:lineRule="auto"/>
    </w:pPr>
    <w:rPr>
      <w:smallCaps w:val="0"/>
    </w:rPr>
  </w:style>
  <w:style w:type="paragraph" w:styleId="BalonMetni">
    <w:name w:val="Balloon Text"/>
    <w:basedOn w:val="Normal"/>
    <w:link w:val="BalonMetniChar"/>
    <w:uiPriority w:val="99"/>
    <w:semiHidden/>
    <w:unhideWhenUsed/>
    <w:rsid w:val="00C17843"/>
    <w:rPr>
      <w:rFonts w:ascii="Tahoma" w:hAnsi="Tahoma" w:cs="Tahoma"/>
      <w:sz w:val="16"/>
      <w:szCs w:val="16"/>
    </w:rPr>
  </w:style>
  <w:style w:type="character" w:customStyle="1" w:styleId="BalonMetniChar">
    <w:name w:val="Balon Metni Char"/>
    <w:basedOn w:val="VarsaylanParagrafYazTipi"/>
    <w:link w:val="BalonMetni"/>
    <w:uiPriority w:val="99"/>
    <w:semiHidden/>
    <w:rsid w:val="00C17843"/>
    <w:rPr>
      <w:rFonts w:ascii="Tahoma" w:hAnsi="Tahoma" w:cs="Tahoma"/>
      <w:smallCaps w:val="0"/>
      <w:sz w:val="16"/>
      <w:szCs w:val="16"/>
    </w:rPr>
  </w:style>
  <w:style w:type="paragraph" w:styleId="AltBilgi">
    <w:name w:val="footer"/>
    <w:basedOn w:val="Normal"/>
    <w:link w:val="AltBilgiChar"/>
    <w:uiPriority w:val="99"/>
    <w:unhideWhenUsed/>
    <w:rsid w:val="007D7213"/>
    <w:pPr>
      <w:tabs>
        <w:tab w:val="center" w:pos="4536"/>
        <w:tab w:val="right" w:pos="9072"/>
      </w:tabs>
    </w:pPr>
  </w:style>
  <w:style w:type="character" w:customStyle="1" w:styleId="AltBilgiChar">
    <w:name w:val="Alt Bilgi Char"/>
    <w:basedOn w:val="VarsaylanParagrafYazTipi"/>
    <w:link w:val="AltBilgi"/>
    <w:uiPriority w:val="99"/>
    <w:rsid w:val="007D7213"/>
    <w:rPr>
      <w:smallCaps w:val="0"/>
    </w:rPr>
  </w:style>
  <w:style w:type="character" w:styleId="Kpr">
    <w:name w:val="Hyperlink"/>
    <w:basedOn w:val="VarsaylanParagrafYazTipi"/>
    <w:rsid w:val="007D7213"/>
    <w:rPr>
      <w:color w:val="0000FF"/>
      <w:u w:val="single"/>
    </w:rPr>
  </w:style>
  <w:style w:type="table" w:styleId="TabloKlavuzu">
    <w:name w:val="Table Grid"/>
    <w:basedOn w:val="NormalTablo"/>
    <w:uiPriority w:val="59"/>
    <w:rsid w:val="00076403"/>
    <w:pPr>
      <w:spacing w:after="0" w:line="240" w:lineRule="auto"/>
    </w:pPr>
    <w:rPr>
      <w:smallCap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076403"/>
    <w:rPr>
      <w:rFonts w:ascii="Arial" w:eastAsia="Arial" w:hAnsi="Arial" w:cs="Arial"/>
      <w:sz w:val="19"/>
      <w:szCs w:val="19"/>
      <w:shd w:val="clear" w:color="auto" w:fill="FFFFFF"/>
    </w:rPr>
  </w:style>
  <w:style w:type="paragraph" w:customStyle="1" w:styleId="Gvdemetni0">
    <w:name w:val="Gövde metni"/>
    <w:basedOn w:val="Normal"/>
    <w:link w:val="Gvdemetni"/>
    <w:rsid w:val="00076403"/>
    <w:pPr>
      <w:shd w:val="clear" w:color="auto" w:fill="FFFFFF"/>
      <w:spacing w:line="0" w:lineRule="atLeast"/>
    </w:pPr>
    <w:rPr>
      <w:rFonts w:ascii="Arial" w:eastAsia="Arial" w:hAnsi="Arial" w:cs="Arial"/>
      <w:smallCaps/>
      <w:sz w:val="19"/>
      <w:szCs w:val="19"/>
    </w:rPr>
  </w:style>
  <w:style w:type="paragraph" w:styleId="ListeParagraf">
    <w:name w:val="List Paragraph"/>
    <w:basedOn w:val="Normal"/>
    <w:uiPriority w:val="34"/>
    <w:qFormat/>
    <w:rsid w:val="00C20D02"/>
    <w:pPr>
      <w:ind w:left="720"/>
      <w:contextualSpacing/>
    </w:pPr>
  </w:style>
  <w:style w:type="character" w:styleId="Gl">
    <w:name w:val="Strong"/>
    <w:uiPriority w:val="22"/>
    <w:qFormat/>
    <w:rsid w:val="00C05FD4"/>
    <w:rPr>
      <w:b/>
      <w:bCs/>
    </w:rPr>
  </w:style>
  <w:style w:type="paragraph" w:styleId="NormalWeb">
    <w:name w:val="Normal (Web)"/>
    <w:basedOn w:val="Normal"/>
    <w:uiPriority w:val="99"/>
    <w:unhideWhenUsed/>
    <w:rsid w:val="00C05FD4"/>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Style2">
    <w:name w:val="Style 2"/>
    <w:uiPriority w:val="99"/>
    <w:rsid w:val="00C05FD4"/>
    <w:pPr>
      <w:widowControl w:val="0"/>
      <w:autoSpaceDE w:val="0"/>
      <w:autoSpaceDN w:val="0"/>
      <w:adjustRightInd w:val="0"/>
      <w:spacing w:after="0" w:line="240" w:lineRule="auto"/>
    </w:pPr>
    <w:rPr>
      <w:rFonts w:ascii="Times New Roman" w:eastAsia="Times New Roman" w:hAnsi="Times New Roman" w:cs="Times New Roman"/>
      <w:smallCaps w:val="0"/>
      <w:sz w:val="20"/>
      <w:szCs w:val="20"/>
      <w:lang w:val="en-US" w:eastAsia="tr-TR"/>
    </w:rPr>
  </w:style>
  <w:style w:type="character" w:customStyle="1" w:styleId="Balk3Char">
    <w:name w:val="Başlık 3 Char"/>
    <w:basedOn w:val="VarsaylanParagrafYazTipi"/>
    <w:link w:val="Balk3"/>
    <w:uiPriority w:val="9"/>
    <w:rsid w:val="001D62F9"/>
    <w:rPr>
      <w:rFonts w:ascii="Times New Roman" w:eastAsia="Times New Roman" w:hAnsi="Times New Roman" w:cs="Times New Roman"/>
      <w:b/>
      <w:bCs/>
      <w:smallCaps w:val="0"/>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2335">
      <w:bodyDiv w:val="1"/>
      <w:marLeft w:val="0"/>
      <w:marRight w:val="0"/>
      <w:marTop w:val="0"/>
      <w:marBottom w:val="0"/>
      <w:divBdr>
        <w:top w:val="none" w:sz="0" w:space="0" w:color="auto"/>
        <w:left w:val="none" w:sz="0" w:space="0" w:color="auto"/>
        <w:bottom w:val="none" w:sz="0" w:space="0" w:color="auto"/>
        <w:right w:val="none" w:sz="0" w:space="0" w:color="auto"/>
      </w:divBdr>
    </w:div>
    <w:div w:id="1151093636">
      <w:bodyDiv w:val="1"/>
      <w:marLeft w:val="0"/>
      <w:marRight w:val="0"/>
      <w:marTop w:val="0"/>
      <w:marBottom w:val="0"/>
      <w:divBdr>
        <w:top w:val="none" w:sz="0" w:space="0" w:color="auto"/>
        <w:left w:val="none" w:sz="0" w:space="0" w:color="auto"/>
        <w:bottom w:val="none" w:sz="0" w:space="0" w:color="auto"/>
        <w:right w:val="none" w:sz="0" w:space="0" w:color="auto"/>
      </w:divBdr>
    </w:div>
    <w:div w:id="1283921448">
      <w:bodyDiv w:val="1"/>
      <w:marLeft w:val="0"/>
      <w:marRight w:val="0"/>
      <w:marTop w:val="0"/>
      <w:marBottom w:val="0"/>
      <w:divBdr>
        <w:top w:val="none" w:sz="0" w:space="0" w:color="auto"/>
        <w:left w:val="none" w:sz="0" w:space="0" w:color="auto"/>
        <w:bottom w:val="none" w:sz="0" w:space="0" w:color="auto"/>
        <w:right w:val="none" w:sz="0" w:space="0" w:color="auto"/>
      </w:divBdr>
    </w:div>
    <w:div w:id="1411349286">
      <w:bodyDiv w:val="1"/>
      <w:marLeft w:val="0"/>
      <w:marRight w:val="0"/>
      <w:marTop w:val="0"/>
      <w:marBottom w:val="0"/>
      <w:divBdr>
        <w:top w:val="none" w:sz="0" w:space="0" w:color="auto"/>
        <w:left w:val="none" w:sz="0" w:space="0" w:color="auto"/>
        <w:bottom w:val="none" w:sz="0" w:space="0" w:color="auto"/>
        <w:right w:val="none" w:sz="0" w:space="0" w:color="auto"/>
      </w:divBdr>
    </w:div>
    <w:div w:id="1495292093">
      <w:bodyDiv w:val="1"/>
      <w:marLeft w:val="0"/>
      <w:marRight w:val="0"/>
      <w:marTop w:val="0"/>
      <w:marBottom w:val="0"/>
      <w:divBdr>
        <w:top w:val="none" w:sz="0" w:space="0" w:color="auto"/>
        <w:left w:val="none" w:sz="0" w:space="0" w:color="auto"/>
        <w:bottom w:val="none" w:sz="0" w:space="0" w:color="auto"/>
        <w:right w:val="none" w:sz="0" w:space="0" w:color="auto"/>
      </w:divBdr>
    </w:div>
    <w:div w:id="15749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4E4A-0ED4-4C5B-8ED1-1D24981F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DENETİM KOMİSYONU</cp:lastModifiedBy>
  <cp:revision>24</cp:revision>
  <cp:lastPrinted>2015-07-27T13:14:00Z</cp:lastPrinted>
  <dcterms:created xsi:type="dcterms:W3CDTF">2020-05-27T11:07:00Z</dcterms:created>
  <dcterms:modified xsi:type="dcterms:W3CDTF">2023-03-13T06:21:00Z</dcterms:modified>
</cp:coreProperties>
</file>